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F0" w:rsidRPr="00EE21F0" w:rsidRDefault="00EE21F0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bookmarkStart w:id="0" w:name="_GoBack"/>
      <w:bookmarkEnd w:id="0"/>
      <w:r w:rsidRPr="00EE21F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  <w:t>ANEXO I</w:t>
      </w:r>
    </w:p>
    <w:p w:rsidR="00EE21F0" w:rsidRPr="00EE21F0" w:rsidRDefault="00EE21F0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  <w:t>PROCESSO SELETIVO PARA ALUNaS DO Curso de Formação Inicial em Computação, Tecnologias e Robótica Educacional</w:t>
      </w:r>
    </w:p>
    <w:tbl>
      <w:tblPr>
        <w:tblW w:w="57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083"/>
        <w:gridCol w:w="3103"/>
        <w:gridCol w:w="2121"/>
      </w:tblGrid>
      <w:tr w:rsidR="00EE21F0" w:rsidRPr="00EE21F0" w:rsidTr="00EE21F0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pt-BR"/>
              </w:rPr>
              <w:t>FICHA DE MATRÍCULA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7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Curso: 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FIC – Curso de Formação Inicial em Computação, Tecnologias e Robótica Educacional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Campus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Ji-Paraná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7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Modalidade de Ensino: 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X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Presencial (  ) </w:t>
            </w:r>
            <w:proofErr w:type="spell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EaD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(x) Noturno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RG/Órgão Expedidor: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Nacionalidade: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Naturalidade: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Sexo: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  (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   )  Feminino   (     ) Masculino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E-mail (letra legível):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Telefone pessoal: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Tel. Emergencial: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 ato da matrícula, os candidatos deverão apresentar cópia dos seguintes documentos: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( </w:t>
            </w:r>
            <w:r w:rsidR="00F5068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 )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Formulário de matrícula (Anexo I) devidamente </w:t>
            </w: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t-BR"/>
              </w:rPr>
              <w:t>preenchido e assinado;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)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Cópia frente e verso de um dos seguintes documentos oficiais de identificação com foto: Carteira de Identidade (RG) ou Carteira Nacional de Habilitação (CNH), ou Passaporte;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 ) 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Cópia frente e verso do Cadastro de Pessoa Física (CPF);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)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Cópia  do comprovante de residência atual com CEP, emitido, no máximo 3 (três) meses antes da matrícula (fatura de água, luz, telefone ou outro documento que comprove o endereço);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Cópia do comprovante de escolaridade mínima de Ensino Fundamental II completo (9º ano) ou cursando 9º ano;</w:t>
            </w:r>
          </w:p>
          <w:p w:rsidR="00EE21F0" w:rsidRPr="00EE21F0" w:rsidRDefault="00EE21F0" w:rsidP="00EE21F0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 )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RG e CPF do responsável legal, caso a idade seja inferior a 18 anos;</w:t>
            </w:r>
          </w:p>
          <w:p w:rsidR="00EE21F0" w:rsidRPr="00EE21F0" w:rsidRDefault="00EE21F0" w:rsidP="00F50682">
            <w:pPr>
              <w:spacing w:after="0" w:line="240" w:lineRule="auto"/>
              <w:ind w:left="1797" w:right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 xml:space="preserve"> </w:t>
            </w:r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Comprovante de inscrição ativa no Cadastro Único para Programas Sociais do Governo Federal (</w:t>
            </w:r>
            <w:proofErr w:type="spellStart"/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CadÚnico</w:t>
            </w:r>
            <w:proofErr w:type="spellEnd"/>
            <w:r w:rsidRPr="00EE21F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t-BR"/>
              </w:rPr>
              <w:t>), atualizado.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</w:tr>
      <w:tr w:rsidR="00EE21F0" w:rsidRPr="00EE21F0" w:rsidTr="00EE21F0">
        <w:trPr>
          <w:trHeight w:val="3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EE21F0" w:rsidRPr="00EE21F0" w:rsidTr="00EE21F0">
        <w:trPr>
          <w:trHeight w:val="48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 documentos comprobatórios deverão estar em perfeitas condições de forma a permitir, com clareza, identificação do candidato e a leitura das demais informações.</w:t>
            </w:r>
          </w:p>
        </w:tc>
      </w:tr>
    </w:tbl>
    <w:p w:rsidR="00EE21F0" w:rsidRPr="00EE21F0" w:rsidRDefault="00EE21F0" w:rsidP="00F5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W w:w="57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E21F0" w:rsidRPr="00EE21F0" w:rsidTr="00EE21F0">
        <w:trPr>
          <w:tblCellSpacing w:w="0" w:type="dxa"/>
        </w:trPr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Pessoa com Deficiência – </w:t>
            </w:r>
            <w:proofErr w:type="spellStart"/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PcD</w:t>
            </w:r>
            <w:proofErr w:type="spellEnd"/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Não ( ) Sim</w:t>
            </w:r>
          </w:p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Deficiência(s): 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Baixa Visão (  ) Deficiência Auditiva (  ) Deficiência Física (  )  Outra(s).</w:t>
            </w:r>
          </w:p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Especifique: _________________________________________________________________</w:t>
            </w:r>
          </w:p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Transtorno(s): 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 )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Autismo (  ) Síndrome de </w:t>
            </w:r>
            <w:proofErr w:type="spell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Asperger</w:t>
            </w:r>
            <w:proofErr w:type="spell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 (  ) TDAH (   ) Outro(s).</w:t>
            </w:r>
          </w:p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Especifique: _________________________________________________________________</w:t>
            </w:r>
          </w:p>
        </w:tc>
      </w:tr>
      <w:tr w:rsidR="00EE21F0" w:rsidRPr="00EE21F0" w:rsidTr="00EE21F0">
        <w:trPr>
          <w:tblCellSpacing w:w="0" w:type="dxa"/>
        </w:trPr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1F0" w:rsidRPr="00EE21F0" w:rsidRDefault="00EE21F0" w:rsidP="00EE21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Raça/Cor: </w:t>
            </w:r>
            <w:proofErr w:type="gramStart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EE2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Preta ( ) Indígena ( ) Parda ( ) Amarela ( ) Branca</w:t>
            </w:r>
          </w:p>
        </w:tc>
      </w:tr>
    </w:tbl>
    <w:p w:rsidR="00EE21F0" w:rsidRPr="00EE21F0" w:rsidRDefault="00EE21F0" w:rsidP="00EE2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  Ji-Paraná, _______ de _________________ </w:t>
      </w:r>
      <w:proofErr w:type="spellStart"/>
      <w:proofErr w:type="gramStart"/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</w:t>
      </w:r>
      <w:proofErr w:type="spellEnd"/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 2025</w:t>
      </w:r>
      <w:proofErr w:type="gramEnd"/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EE21F0" w:rsidRPr="00EE21F0" w:rsidRDefault="00EE21F0" w:rsidP="00EE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EE21F0" w:rsidRPr="00EE21F0" w:rsidRDefault="00EE21F0" w:rsidP="00EE21F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___________________________________________________________________</w:t>
      </w:r>
    </w:p>
    <w:p w:rsidR="00EE21F0" w:rsidRPr="00EE21F0" w:rsidRDefault="00EE21F0" w:rsidP="00EE21F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E21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Assinatura da Candidata</w:t>
      </w:r>
    </w:p>
    <w:p w:rsidR="00F429E1" w:rsidRDefault="00F429E1" w:rsidP="00EE2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sectPr w:rsidR="00F429E1" w:rsidSect="00F50682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0"/>
    <w:rsid w:val="00177856"/>
    <w:rsid w:val="00554B48"/>
    <w:rsid w:val="00EE21F0"/>
    <w:rsid w:val="00F429E1"/>
    <w:rsid w:val="00F50682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ADB85-0770-4E14-A8A9-4EC19AC6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1F0"/>
    <w:rPr>
      <w:b/>
      <w:bCs/>
    </w:rPr>
  </w:style>
  <w:style w:type="paragraph" w:styleId="NormalWeb">
    <w:name w:val="Normal (Web)"/>
    <w:basedOn w:val="Normal"/>
    <w:uiPriority w:val="99"/>
    <w:unhideWhenUsed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E21F0"/>
    <w:rPr>
      <w:i/>
      <w:iCs/>
    </w:rPr>
  </w:style>
  <w:style w:type="paragraph" w:customStyle="1" w:styleId="itemalinealetra">
    <w:name w:val="item_alinea_letra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E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 Silva Linhares Frederico</dc:creator>
  <cp:lastModifiedBy>Administrador</cp:lastModifiedBy>
  <cp:revision>2</cp:revision>
  <dcterms:created xsi:type="dcterms:W3CDTF">2025-11-25T11:58:00Z</dcterms:created>
  <dcterms:modified xsi:type="dcterms:W3CDTF">2025-11-25T11:58:00Z</dcterms:modified>
</cp:coreProperties>
</file>